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28DE5" w14:textId="16A7F13D" w:rsidR="0037548E" w:rsidRPr="00740ED8" w:rsidRDefault="00740ED8" w:rsidP="0037548E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1F3763"/>
          <w:sz w:val="28"/>
          <w:szCs w:val="28"/>
          <w:lang w:val="en-US"/>
        </w:rPr>
      </w:pPr>
      <w:r w:rsidRPr="00740ED8">
        <w:rPr>
          <w:rStyle w:val="normaltextrun"/>
          <w:rFonts w:ascii="Calibri" w:hAnsi="Calibri" w:cs="Calibri"/>
          <w:b/>
          <w:bCs/>
          <w:color w:val="000000"/>
          <w:sz w:val="28"/>
          <w:szCs w:val="28"/>
          <w:lang w:val="en-US"/>
        </w:rPr>
        <w:t>VAJRASATTVA’S 100 SYLLABLE MANTRA AND ITS TRANSLATION</w:t>
      </w:r>
    </w:p>
    <w:p w14:paraId="4F9AA827" w14:textId="77777777" w:rsidR="0037548E" w:rsidRPr="00740ED8" w:rsidRDefault="0037548E" w:rsidP="0037548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</w:pPr>
    </w:p>
    <w:p w14:paraId="3DDF0EB8" w14:textId="77777777" w:rsidR="0037548E" w:rsidRDefault="0037548E" w:rsidP="0037548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222222"/>
          <w:sz w:val="21"/>
          <w:szCs w:val="21"/>
          <w:lang w:val="en-US"/>
        </w:rPr>
      </w:pPr>
    </w:p>
    <w:p w14:paraId="15BA4C0E" w14:textId="514A4D6E" w:rsidR="0037548E" w:rsidRPr="00264995" w:rsidRDefault="0037548E" w:rsidP="0037548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  <w:lang w:val="en-US"/>
        </w:rPr>
      </w:pP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OM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The most excellent exclamation of praise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VAJRASATTVA SAMAYA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proofErr w:type="spellStart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Vajrasattva’s</w:t>
      </w:r>
      <w:proofErr w:type="spellEnd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 </w:t>
      </w:r>
      <w:hyperlink r:id="rId4" w:tgtFrame="_blank" w:history="1">
        <w:r w:rsidRPr="00264995">
          <w:rPr>
            <w:rStyle w:val="normaltextrun"/>
            <w:rFonts w:ascii="Calibri" w:hAnsi="Calibri" w:cs="Calibri"/>
            <w:sz w:val="28"/>
            <w:szCs w:val="28"/>
            <w:lang w:val="en-US"/>
          </w:rPr>
          <w:t>Samaya</w:t>
        </w:r>
      </w:hyperlink>
      <w:r w:rsidR="00264995">
        <w:rPr>
          <w:rStyle w:val="normaltextrun"/>
          <w:rFonts w:ascii="Calibri" w:hAnsi="Calibri" w:cs="Calibri"/>
          <w:sz w:val="28"/>
          <w:szCs w:val="28"/>
          <w:lang w:val="en-US"/>
        </w:rPr>
        <w:t xml:space="preserve"> (commitment/pledge that must not be transgressed)</w:t>
      </w:r>
      <w:r w:rsidRPr="00264995">
        <w:rPr>
          <w:rFonts w:ascii="Calibri" w:hAnsi="Calibri" w:cs="Calibri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MANUPALAYA VAJRASATTVA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 xml:space="preserve">O </w:t>
      </w:r>
      <w:proofErr w:type="spellStart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Vajrasattva</w:t>
      </w:r>
      <w:proofErr w:type="spellEnd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, protect the Samaya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TENOPA TISHTHA DRIDHO ME BHAWA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May you remain firm in me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SUTOKHAYO ME BHAWA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Grant me complete satisfaction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SUPOKHAYO ME BHAWA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Grow within me (increase the positive within me)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ANURAKTO ME BHAWA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Be loving towards me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SARWA SIDDHI ME PRAYACCHA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Grant me all the </w:t>
      </w:r>
      <w:hyperlink r:id="rId5" w:tgtFrame="_blank" w:history="1">
        <w:r w:rsidRPr="00264995">
          <w:rPr>
            <w:rStyle w:val="normaltextrun"/>
            <w:rFonts w:ascii="Calibri" w:hAnsi="Calibri" w:cs="Calibri"/>
            <w:color w:val="0563C1"/>
            <w:sz w:val="28"/>
            <w:szCs w:val="28"/>
            <w:u w:val="single"/>
            <w:lang w:val="en-US"/>
          </w:rPr>
          <w:t>siddhis</w:t>
        </w:r>
      </w:hyperlink>
      <w:r w:rsidRPr="00264995">
        <w:rPr>
          <w:rStyle w:val="scxw103907086"/>
          <w:rFonts w:ascii="Calibri" w:hAnsi="Calibri" w:cs="Calibri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SARWA KARMA SU TSA ME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Show me all the karmas (activities)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TSITTAM SHREYANG KURU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Make my mind good, virtuous and auspicious!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HUNG :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 xml:space="preserve">The heart essence, seed syllable of </w:t>
      </w:r>
      <w:proofErr w:type="spellStart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Vajrasattva</w:t>
      </w:r>
      <w:proofErr w:type="spellEnd"/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 xml:space="preserve">HA </w:t>
      </w:r>
      <w:proofErr w:type="spellStart"/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HA</w:t>
      </w:r>
      <w:proofErr w:type="spellEnd"/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 xml:space="preserve"> </w:t>
      </w:r>
      <w:proofErr w:type="spellStart"/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HA</w:t>
      </w:r>
      <w:proofErr w:type="spellEnd"/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 xml:space="preserve"> </w:t>
      </w:r>
      <w:proofErr w:type="spellStart"/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HA</w:t>
      </w:r>
      <w:proofErr w:type="spellEnd"/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 :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proofErr w:type="spellStart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Symbolises</w:t>
      </w:r>
      <w:proofErr w:type="spellEnd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 xml:space="preserve"> the </w:t>
      </w:r>
      <w:hyperlink r:id="rId6" w:tgtFrame="_blank" w:history="1">
        <w:r w:rsidRPr="00264995">
          <w:rPr>
            <w:rStyle w:val="normaltextrun"/>
            <w:rFonts w:ascii="Calibri" w:hAnsi="Calibri" w:cs="Calibri"/>
            <w:color w:val="0563C1"/>
            <w:sz w:val="28"/>
            <w:szCs w:val="28"/>
            <w:u w:val="single"/>
            <w:lang w:val="en-US"/>
          </w:rPr>
          <w:t xml:space="preserve">four </w:t>
        </w:r>
        <w:proofErr w:type="spellStart"/>
        <w:r w:rsidRPr="00264995">
          <w:rPr>
            <w:rStyle w:val="normaltextrun"/>
            <w:rFonts w:ascii="Calibri" w:hAnsi="Calibri" w:cs="Calibri"/>
            <w:color w:val="0563C1"/>
            <w:sz w:val="28"/>
            <w:szCs w:val="28"/>
            <w:u w:val="single"/>
            <w:lang w:val="en-US"/>
          </w:rPr>
          <w:t>immeasurables</w:t>
        </w:r>
        <w:proofErr w:type="spellEnd"/>
      </w:hyperlink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, the </w:t>
      </w:r>
      <w:hyperlink r:id="rId7" w:tgtFrame="_blank" w:history="1">
        <w:r w:rsidRPr="00264995">
          <w:rPr>
            <w:rStyle w:val="normaltextrun"/>
            <w:rFonts w:ascii="Calibri" w:hAnsi="Calibri" w:cs="Calibri"/>
            <w:color w:val="0563C1"/>
            <w:sz w:val="28"/>
            <w:szCs w:val="28"/>
            <w:u w:val="single"/>
            <w:lang w:val="en-US"/>
          </w:rPr>
          <w:t>four empowerments</w:t>
        </w:r>
      </w:hyperlink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, the </w:t>
      </w:r>
      <w:hyperlink r:id="rId8" w:tgtFrame="_blank" w:history="1">
        <w:r w:rsidRPr="00264995">
          <w:rPr>
            <w:rStyle w:val="normaltextrun"/>
            <w:rFonts w:ascii="Calibri" w:hAnsi="Calibri" w:cs="Calibri"/>
            <w:color w:val="0563C1"/>
            <w:sz w:val="28"/>
            <w:szCs w:val="28"/>
            <w:u w:val="single"/>
            <w:lang w:val="en-US"/>
          </w:rPr>
          <w:t>four joys</w:t>
        </w:r>
      </w:hyperlink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, and the </w:t>
      </w:r>
      <w:hyperlink r:id="rId9" w:tgtFrame="_blank" w:history="1">
        <w:r w:rsidRPr="00264995">
          <w:rPr>
            <w:rStyle w:val="normaltextrun"/>
            <w:rFonts w:ascii="Calibri" w:hAnsi="Calibri" w:cs="Calibri"/>
            <w:color w:val="0563C1"/>
            <w:sz w:val="28"/>
            <w:szCs w:val="28"/>
            <w:u w:val="single"/>
            <w:lang w:val="en-US"/>
          </w:rPr>
          <w:t>four kayas</w:t>
        </w:r>
      </w:hyperlink>
      <w:r w:rsidRPr="00264995">
        <w:rPr>
          <w:rStyle w:val="scxw103907086"/>
          <w:rFonts w:ascii="Calibri" w:hAnsi="Calibri" w:cs="Calibri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HO :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The exclamation of joy at this accomplishment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BHAGAWAN SARWA TATHAGATA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O blessed one, who embodies all the Vajra Tathagatas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VAJRA MA ME MUNCA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Do not abandon me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VAJRI BHAWA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Grant me the realization of the Vajra Nature</w:t>
      </w:r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t>MAHA SAMAYASATTVA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 xml:space="preserve">O great </w:t>
      </w:r>
      <w:proofErr w:type="spellStart"/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Samayasattva</w:t>
      </w:r>
      <w:proofErr w:type="spellEnd"/>
      <w:r w:rsidRPr="00264995">
        <w:rPr>
          <w:rStyle w:val="scxw103907086"/>
          <w:rFonts w:ascii="Calibri" w:hAnsi="Calibri" w:cs="Calibri"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lang w:val="en-US"/>
        </w:rPr>
        <w:lastRenderedPageBreak/>
        <w:t>AH</w:t>
      </w:r>
      <w:r w:rsidRPr="00264995">
        <w:rPr>
          <w:rStyle w:val="scxw103907086"/>
          <w:rFonts w:ascii="Calibri" w:hAnsi="Calibri" w:cs="Calibri"/>
          <w:b/>
          <w:bCs/>
          <w:color w:val="222222"/>
          <w:sz w:val="28"/>
          <w:szCs w:val="28"/>
          <w:lang w:val="en-US"/>
        </w:rPr>
        <w:t> </w:t>
      </w:r>
      <w:r w:rsidRPr="00264995">
        <w:rPr>
          <w:rFonts w:ascii="Calibri" w:hAnsi="Calibri" w:cs="Calibri"/>
          <w:b/>
          <w:bCs/>
          <w:color w:val="222222"/>
          <w:sz w:val="28"/>
          <w:szCs w:val="28"/>
          <w:lang w:val="en-US"/>
        </w:rPr>
        <w:br/>
      </w:r>
      <w:r w:rsidRPr="00264995">
        <w:rPr>
          <w:rStyle w:val="normaltextrun"/>
          <w:rFonts w:ascii="Calibri" w:hAnsi="Calibri" w:cs="Calibri"/>
          <w:color w:val="222222"/>
          <w:sz w:val="28"/>
          <w:szCs w:val="28"/>
          <w:lang w:val="en-US"/>
        </w:rPr>
        <w:t>Make me one with you</w:t>
      </w:r>
      <w:r w:rsidRPr="00264995">
        <w:rPr>
          <w:rStyle w:val="eop"/>
          <w:rFonts w:ascii="Calibri" w:hAnsi="Calibri" w:cs="Calibri"/>
          <w:color w:val="222222"/>
          <w:sz w:val="28"/>
          <w:szCs w:val="28"/>
          <w:lang w:val="en-US"/>
        </w:rPr>
        <w:t> </w:t>
      </w:r>
    </w:p>
    <w:p w14:paraId="0A8417CB" w14:textId="77777777" w:rsidR="00E10DEE" w:rsidRPr="00264995" w:rsidRDefault="00E10DEE">
      <w:pPr>
        <w:rPr>
          <w:sz w:val="28"/>
          <w:szCs w:val="28"/>
        </w:rPr>
      </w:pPr>
    </w:p>
    <w:p w14:paraId="2A1CBD3D" w14:textId="77777777" w:rsidR="00264995" w:rsidRPr="00264995" w:rsidRDefault="00264995">
      <w:pPr>
        <w:rPr>
          <w:sz w:val="28"/>
          <w:szCs w:val="28"/>
        </w:rPr>
      </w:pPr>
    </w:p>
    <w:sectPr w:rsidR="00264995" w:rsidRPr="002649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8E"/>
    <w:rsid w:val="00264995"/>
    <w:rsid w:val="0037548E"/>
    <w:rsid w:val="00740ED8"/>
    <w:rsid w:val="00BA5546"/>
    <w:rsid w:val="00E1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B09A6"/>
  <w15:chartTrackingRefBased/>
  <w15:docId w15:val="{E39FA86D-7836-4AB9-9047-6B3DAB3DF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75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normaltextrun">
    <w:name w:val="normaltextrun"/>
    <w:basedOn w:val="DefaultParagraphFont"/>
    <w:rsid w:val="0037548E"/>
  </w:style>
  <w:style w:type="character" w:customStyle="1" w:styleId="eop">
    <w:name w:val="eop"/>
    <w:basedOn w:val="DefaultParagraphFont"/>
    <w:rsid w:val="0037548E"/>
  </w:style>
  <w:style w:type="character" w:customStyle="1" w:styleId="scxw103907086">
    <w:name w:val="scxw103907086"/>
    <w:basedOn w:val="DefaultParagraphFont"/>
    <w:rsid w:val="00375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70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igpawiki.org/index.php?title=Four_joy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rigpawiki.org/index.php?title=Four_empowerment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igpawiki.org/index.php?title=Four_immeasurable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rigpawiki.org/index.php?title=Siddhi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rigpawiki.org/index.php?title=Samaya" TargetMode="External"/><Relationship Id="rId9" Type="http://schemas.openxmlformats.org/officeDocument/2006/relationships/hyperlink" Target="https://www.rigpawiki.org/index.php?title=Four_kaya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Chazotsang</dc:creator>
  <cp:keywords/>
  <dc:description/>
  <cp:lastModifiedBy>Lynn Chazotsang</cp:lastModifiedBy>
  <cp:revision>2</cp:revision>
  <cp:lastPrinted>2022-10-30T01:31:00Z</cp:lastPrinted>
  <dcterms:created xsi:type="dcterms:W3CDTF">2022-11-03T00:42:00Z</dcterms:created>
  <dcterms:modified xsi:type="dcterms:W3CDTF">2022-11-03T00:42:00Z</dcterms:modified>
</cp:coreProperties>
</file>